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/>
  <w:body>
    <w:p w:rsidR="005928A0" w:rsidRDefault="005928A0" w:rsidP="0065344A"/>
    <w:p w:rsidR="005928A0" w:rsidRDefault="005F432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2.65pt;margin-top:-11.5pt;width:234.7pt;height:564.6pt;z-index:251658240" fillcolor="#365f91" strokecolor="#d99594" strokeweight="1pt">
            <v:fill color2="#e5b8b7"/>
            <v:shadow on="t" type="perspective" color="#622423" opacity=".5" offset="1pt" offset2="-3pt"/>
            <v:textbox style="mso-next-textbox:#_x0000_s1030">
              <w:txbxContent>
                <w:p w:rsidR="00272E8B" w:rsidRDefault="00593D4B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C00000"/>
                      <w:kern w:val="24"/>
                      <w:position w:val="1"/>
                      <w:sz w:val="64"/>
                      <w:szCs w:val="64"/>
                      <w:u w:val="single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noProof/>
                      <w:color w:val="C000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9.05pt;height:75.05pt" fillcolor="#622423" strokecolor="yellow" strokeweight="1.5pt">
                        <v:fill opacity=".5"/>
                        <v:shadow on="t" color="#99f" offset="3pt"/>
                        <v:textpath style="font-family:&quot;Arial Black&quot;;v-text-kern:t" trim="t" fitpath="t" string="FETE DE LA MUSIQUE &#10;&#10;"/>
                      </v:shape>
                    </w:pict>
                  </w:r>
                </w:p>
                <w:p w:rsidR="00272E8B" w:rsidRDefault="00272E8B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C00000"/>
                      <w:kern w:val="24"/>
                      <w:position w:val="1"/>
                      <w:sz w:val="64"/>
                      <w:szCs w:val="64"/>
                      <w:u w:val="single"/>
                    </w:rPr>
                  </w:pPr>
                </w:p>
                <w:p w:rsidR="00272E8B" w:rsidRPr="00202AF1" w:rsidRDefault="00272E8B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</w:pPr>
                </w:p>
                <w:p w:rsidR="00887AF1" w:rsidRDefault="00887AF1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0D0D0D"/>
                      <w:kern w:val="24"/>
                      <w:position w:val="1"/>
                      <w:sz w:val="52"/>
                      <w:szCs w:val="52"/>
                    </w:rPr>
                  </w:pPr>
                </w:p>
                <w:p w:rsidR="00887AF1" w:rsidRDefault="00887AF1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0D0D0D"/>
                      <w:kern w:val="24"/>
                      <w:position w:val="1"/>
                      <w:sz w:val="52"/>
                      <w:szCs w:val="52"/>
                    </w:rPr>
                  </w:pPr>
                </w:p>
                <w:p w:rsidR="0065344A" w:rsidRPr="003C3727" w:rsidRDefault="0065344A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/>
                      <w:sz w:val="52"/>
                      <w:szCs w:val="52"/>
                    </w:rPr>
                  </w:pP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>V</w:t>
                  </w:r>
                  <w:r w:rsidRPr="003C3727">
                    <w:rPr>
                      <w:rFonts w:ascii="HolliDB" w:eastAsia="Calibri" w:hAnsi="HolliDB"/>
                      <w:color w:val="FFFFFF"/>
                      <w:kern w:val="24"/>
                      <w:position w:val="1"/>
                      <w:sz w:val="52"/>
                      <w:szCs w:val="52"/>
                    </w:rPr>
                    <w:t>endred</w:t>
                  </w: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 xml:space="preserve">i </w:t>
                  </w:r>
                  <w:r w:rsidR="00272E8B"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>23</w:t>
                  </w: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 xml:space="preserve"> J</w:t>
                  </w:r>
                  <w:r w:rsidRPr="003C3727">
                    <w:rPr>
                      <w:rFonts w:ascii="HolliDB" w:eastAsia="Calibri" w:hAnsi="HolliDB"/>
                      <w:color w:val="FFFFFF"/>
                      <w:kern w:val="24"/>
                      <w:position w:val="1"/>
                      <w:sz w:val="52"/>
                      <w:szCs w:val="52"/>
                    </w:rPr>
                    <w:t>uin</w:t>
                  </w:r>
                  <w:r w:rsidRPr="00272E8B">
                    <w:rPr>
                      <w:rFonts w:ascii="HolliDB" w:eastAsia="Calibri" w:hAnsi="HolliDB"/>
                      <w:b/>
                      <w:bCs/>
                      <w:color w:val="0D0D0D"/>
                      <w:kern w:val="24"/>
                      <w:position w:val="1"/>
                      <w:sz w:val="52"/>
                      <w:szCs w:val="52"/>
                    </w:rPr>
                    <w:t xml:space="preserve"> </w:t>
                  </w:r>
                  <w:r w:rsidRPr="003C3727">
                    <w:rPr>
                      <w:rFonts w:ascii="HolliDB" w:eastAsia="Calibri" w:hAnsi="HolliDB"/>
                      <w:color w:val="FFFFFF"/>
                      <w:kern w:val="24"/>
                      <w:position w:val="1"/>
                      <w:sz w:val="52"/>
                      <w:szCs w:val="52"/>
                    </w:rPr>
                    <w:t>20</w:t>
                  </w:r>
                  <w:r w:rsidR="00887AF1"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>17</w:t>
                  </w:r>
                </w:p>
                <w:p w:rsidR="0065344A" w:rsidRPr="003C3727" w:rsidRDefault="0065344A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/>
                      <w:sz w:val="52"/>
                      <w:szCs w:val="52"/>
                    </w:rPr>
                  </w:pPr>
                  <w:r w:rsidRPr="003C3727">
                    <w:rPr>
                      <w:rFonts w:ascii="HolliDB" w:eastAsia="Calibri" w:hAnsi="HolliDB"/>
                      <w:color w:val="FFFFFF"/>
                      <w:kern w:val="24"/>
                      <w:position w:val="1"/>
                      <w:sz w:val="52"/>
                      <w:szCs w:val="52"/>
                    </w:rPr>
                    <w:t xml:space="preserve">À </w:t>
                  </w: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 xml:space="preserve"> 17  </w:t>
                  </w:r>
                  <w:r w:rsidRPr="003C3727">
                    <w:rPr>
                      <w:rFonts w:ascii="HolliDB" w:eastAsia="Calibri" w:hAnsi="HolliDB"/>
                      <w:smallCaps/>
                      <w:color w:val="FFFFFF"/>
                      <w:kern w:val="24"/>
                      <w:sz w:val="52"/>
                      <w:szCs w:val="52"/>
                    </w:rPr>
                    <w:t>h</w:t>
                  </w:r>
                  <w:r w:rsidRPr="003C3727">
                    <w:rPr>
                      <w:rFonts w:ascii="HolliDB" w:eastAsia="Calibri" w:hAnsi="HolliDB"/>
                      <w:color w:val="FFFFFF"/>
                      <w:kern w:val="24"/>
                      <w:position w:val="1"/>
                      <w:sz w:val="52"/>
                      <w:szCs w:val="52"/>
                    </w:rPr>
                    <w:t xml:space="preserve">  </w:t>
                  </w: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position w:val="1"/>
                      <w:sz w:val="52"/>
                      <w:szCs w:val="52"/>
                    </w:rPr>
                    <w:t>45</w:t>
                  </w:r>
                </w:p>
                <w:p w:rsidR="0065344A" w:rsidRPr="003C3727" w:rsidRDefault="0065344A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sz w:val="52"/>
                      <w:szCs w:val="52"/>
                    </w:rPr>
                  </w:pP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sz w:val="52"/>
                      <w:szCs w:val="52"/>
                    </w:rPr>
                    <w:t>Site Albert Clarac</w:t>
                  </w:r>
                </w:p>
                <w:p w:rsidR="00272E8B" w:rsidRPr="003C3727" w:rsidRDefault="00272E8B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sz w:val="52"/>
                      <w:szCs w:val="52"/>
                    </w:rPr>
                  </w:pPr>
                  <w:r w:rsidRPr="003C3727">
                    <w:rPr>
                      <w:rFonts w:ascii="HolliDB" w:eastAsia="Calibri" w:hAnsi="HolliDB"/>
                      <w:b/>
                      <w:bCs/>
                      <w:color w:val="FFFFFF"/>
                      <w:kern w:val="24"/>
                      <w:sz w:val="52"/>
                      <w:szCs w:val="52"/>
                    </w:rPr>
                    <w:t xml:space="preserve">lac de Soues </w:t>
                  </w:r>
                </w:p>
                <w:p w:rsidR="0065344A" w:rsidRPr="00202AF1" w:rsidRDefault="0065344A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HolliDB" w:eastAsia="Calibri" w:hAnsi="HolliDB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</w:pPr>
                </w:p>
                <w:p w:rsidR="0065344A" w:rsidRPr="00887AF1" w:rsidRDefault="0065344A" w:rsidP="006534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00"/>
                      <w:sz w:val="40"/>
                      <w:szCs w:val="40"/>
                    </w:rPr>
                  </w:pPr>
                  <w:r w:rsidRPr="00887AF1">
                    <w:rPr>
                      <w:rFonts w:ascii="HolliDB" w:eastAsia="Calibri" w:hAnsi="HolliDB"/>
                      <w:b/>
                      <w:bCs/>
                      <w:color w:val="FFFF00"/>
                      <w:kern w:val="24"/>
                      <w:sz w:val="40"/>
                      <w:szCs w:val="40"/>
                    </w:rPr>
                    <w:t xml:space="preserve">Annulé en cas de mauvais temps </w:t>
                  </w:r>
                </w:p>
                <w:p w:rsidR="00D8129B" w:rsidRDefault="00D8129B"/>
                <w:p w:rsidR="004A7C2F" w:rsidRDefault="004A7C2F"/>
                <w:p w:rsidR="004A7C2F" w:rsidRDefault="004A7C2F"/>
              </w:txbxContent>
            </v:textbox>
          </v:shape>
        </w:pict>
      </w:r>
      <w:r>
        <w:rPr>
          <w:noProof/>
        </w:rPr>
        <w:pict>
          <v:shape id="Zone de texte 4" o:spid="_x0000_s1027" type="#_x0000_t202" style="position:absolute;margin-left:-9.15pt;margin-top:-42.2pt;width:247.15pt;height:564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" filled="f" strokeweight=".5pt">
            <v:fill o:detectmouseclick="t"/>
            <v:textbox style="mso-next-textbox:#Zone de texte 4">
              <w:txbxContent>
                <w:p w:rsidR="00AE779E" w:rsidRDefault="00593D4B" w:rsidP="00887AF1">
                  <w:pPr>
                    <w:spacing w:before="0" w:beforeAutospacing="0" w:after="0" w:afterAutospacing="0"/>
                    <w:rPr>
                      <w:color w:val="FF0000"/>
                    </w:rPr>
                  </w:pPr>
                  <w:r>
                    <w:rPr>
                      <w:color w:val="FF0000"/>
                      <w:u w:val="single"/>
                    </w:rPr>
                    <w:pict>
                      <v:shape id="_x0000_i1026" type="#_x0000_t136" style="width:87.3pt;height:17.6pt" strokecolor="red">
                        <v:fill r:id="rId6" o:title=""/>
                        <v:shadow on="t" opacity="52429f"/>
                        <v:textpath style="font-family:&quot;Arial Black&quot;;font-size:12pt;font-style:italic;v-text-kern:t" trim="t" fitpath="t" string="PROGRAMME"/>
                      </v:shape>
                    </w:pict>
                  </w:r>
                  <w:r w:rsidR="00887AF1">
                    <w:rPr>
                      <w:color w:val="FF0000"/>
                      <w:u w:val="single"/>
                    </w:rPr>
                    <w:t xml:space="preserve"> </w:t>
                  </w:r>
                  <w:r w:rsidR="00887AF1" w:rsidRPr="00887AF1">
                    <w:rPr>
                      <w:color w:val="FF0000"/>
                    </w:rPr>
                    <w:t xml:space="preserve">             17h45</w:t>
                  </w:r>
                </w:p>
                <w:p w:rsidR="005F4326" w:rsidRPr="00AE779E" w:rsidRDefault="005F4326" w:rsidP="00887AF1">
                  <w:pPr>
                    <w:spacing w:before="0" w:beforeAutospacing="0" w:after="0" w:afterAutospacing="0"/>
                    <w:rPr>
                      <w:u w:val="single"/>
                    </w:rPr>
                  </w:pPr>
                </w:p>
                <w:p w:rsidR="005928A0" w:rsidRPr="003C3727" w:rsidRDefault="008E2D4E" w:rsidP="00AE779E">
                  <w:pPr>
                    <w:spacing w:before="0" w:beforeAutospacing="0" w:after="0" w:afterAutospacing="0"/>
                    <w:jc w:val="center"/>
                    <w:rPr>
                      <w:color w:val="F2F2F2"/>
                    </w:rPr>
                  </w:pPr>
                  <w:r w:rsidRPr="003C3727">
                    <w:rPr>
                      <w:color w:val="F2F2F2"/>
                    </w:rPr>
                    <w:t>CHANTEURS DE SOUES</w:t>
                  </w:r>
                </w:p>
                <w:p w:rsidR="00AE779E" w:rsidRPr="003454E6" w:rsidRDefault="00AE779E" w:rsidP="005C58D5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AC60BC" w:rsidRPr="00AE779E" w:rsidRDefault="008E2D4E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  <w:r>
                    <w:t xml:space="preserve"> </w:t>
                  </w:r>
                  <w:r w:rsidRPr="00AE779E">
                    <w:rPr>
                      <w:color w:val="FFFF00"/>
                    </w:rPr>
                    <w:t>ÉCOLE MATERNELLE</w:t>
                  </w:r>
                </w:p>
                <w:p w:rsidR="008E2D4E" w:rsidRPr="00AE779E" w:rsidRDefault="008E2D4E" w:rsidP="008E2D4E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  <w:r w:rsidRPr="00AE779E">
                    <w:rPr>
                      <w:color w:val="FFFF00"/>
                    </w:rPr>
                    <w:t>&amp;  LES     CHANTEURS DE SOUES</w:t>
                  </w:r>
                </w:p>
                <w:p w:rsidR="00AE779E" w:rsidRDefault="00AE779E" w:rsidP="008E2D4E">
                  <w:pPr>
                    <w:spacing w:before="0" w:beforeAutospacing="0" w:after="0" w:afterAutospacing="0"/>
                  </w:pPr>
                </w:p>
                <w:p w:rsidR="008E2D4E" w:rsidRPr="003C3727" w:rsidRDefault="008E2D4E" w:rsidP="00AE779E">
                  <w:pPr>
                    <w:tabs>
                      <w:tab w:val="left" w:pos="1560"/>
                    </w:tabs>
                    <w:spacing w:before="0" w:beforeAutospacing="0" w:after="0" w:afterAutospacing="0"/>
                    <w:jc w:val="center"/>
                    <w:rPr>
                      <w:color w:val="FFFFFF"/>
                    </w:rPr>
                  </w:pPr>
                  <w:r w:rsidRPr="003C3727">
                    <w:rPr>
                      <w:color w:val="FFFFFF"/>
                    </w:rPr>
                    <w:t>GROUPE DELTA</w:t>
                  </w:r>
                </w:p>
                <w:p w:rsidR="00AE779E" w:rsidRDefault="00AE779E" w:rsidP="008E2D4E">
                  <w:pPr>
                    <w:tabs>
                      <w:tab w:val="left" w:pos="1560"/>
                    </w:tabs>
                    <w:spacing w:before="0" w:beforeAutospacing="0" w:after="0" w:afterAutospacing="0"/>
                  </w:pPr>
                </w:p>
                <w:p w:rsidR="008E2D4E" w:rsidRPr="00AE779E" w:rsidRDefault="008E2D4E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  <w:r w:rsidRPr="00AE779E">
                    <w:rPr>
                      <w:color w:val="FFFF00"/>
                    </w:rPr>
                    <w:t>LES ENFANTS DU CP/CE1/</w:t>
                  </w:r>
                </w:p>
                <w:p w:rsidR="008E2D4E" w:rsidRPr="00AE779E" w:rsidRDefault="008E2D4E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  <w:r w:rsidRPr="00AE779E">
                    <w:rPr>
                      <w:color w:val="FFFF00"/>
                    </w:rPr>
                    <w:t>CE1/CE2</w:t>
                  </w:r>
                </w:p>
                <w:p w:rsidR="00B74E5E" w:rsidRDefault="00B74E5E" w:rsidP="005C58D5">
                  <w:pPr>
                    <w:spacing w:before="0" w:beforeAutospacing="0" w:after="0" w:afterAutospacing="0"/>
                  </w:pPr>
                </w:p>
                <w:p w:rsidR="00167E7E" w:rsidRPr="003C3727" w:rsidRDefault="008E2D4E" w:rsidP="00AE779E">
                  <w:pPr>
                    <w:spacing w:before="0" w:beforeAutospacing="0" w:after="0" w:afterAutospacing="0"/>
                    <w:jc w:val="center"/>
                    <w:rPr>
                      <w:color w:val="FFFFFF"/>
                    </w:rPr>
                  </w:pPr>
                  <w:r w:rsidRPr="003C3727">
                    <w:rPr>
                      <w:color w:val="FFFFFF"/>
                    </w:rPr>
                    <w:t>LA BOITE A MUSIQUE</w:t>
                  </w:r>
                </w:p>
                <w:p w:rsidR="00B74E5E" w:rsidRDefault="00B74E5E" w:rsidP="00AE779E">
                  <w:pPr>
                    <w:spacing w:before="0" w:beforeAutospacing="0" w:after="0" w:afterAutospacing="0"/>
                    <w:jc w:val="center"/>
                  </w:pPr>
                </w:p>
                <w:p w:rsidR="00AE779E" w:rsidRPr="00AE779E" w:rsidRDefault="00AE779E" w:rsidP="00AE779E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  <w:r w:rsidRPr="00AE779E">
                    <w:rPr>
                      <w:color w:val="FFFF00"/>
                    </w:rPr>
                    <w:t>LES ENFANTS DU CM</w:t>
                  </w:r>
                </w:p>
                <w:p w:rsidR="00B74E5E" w:rsidRDefault="00B74E5E" w:rsidP="00B74E5E">
                  <w:pPr>
                    <w:spacing w:before="0" w:beforeAutospacing="0" w:after="0" w:afterAutospacing="0"/>
                  </w:pPr>
                </w:p>
                <w:p w:rsidR="00167E7E" w:rsidRDefault="00AE779E" w:rsidP="00AE779E">
                  <w:pPr>
                    <w:spacing w:before="0" w:beforeAutospacing="0" w:after="0" w:afterAutospacing="0"/>
                    <w:ind w:left="720"/>
                    <w:rPr>
                      <w:color w:val="FFFFFF"/>
                    </w:rPr>
                  </w:pPr>
                  <w:r>
                    <w:t xml:space="preserve">      </w:t>
                  </w:r>
                  <w:r w:rsidR="008E2D4E" w:rsidRPr="003C3727">
                    <w:rPr>
                      <w:color w:val="FFFFFF"/>
                    </w:rPr>
                    <w:t>LE GROUPE DELTA</w:t>
                  </w:r>
                </w:p>
                <w:p w:rsidR="005C58D5" w:rsidRDefault="008E2D4E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  <w:r w:rsidRPr="00AE779E">
                    <w:rPr>
                      <w:color w:val="FFFF00"/>
                    </w:rPr>
                    <w:t xml:space="preserve">CHANT COMMUN AVEC LE PUBLIC  </w:t>
                  </w:r>
                </w:p>
                <w:p w:rsidR="005F4326" w:rsidRDefault="005F4326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</w:p>
                <w:p w:rsidR="005F4326" w:rsidRDefault="005F4326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</w:p>
                <w:p w:rsidR="005F4326" w:rsidRDefault="005F4326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</w:p>
                <w:p w:rsidR="005F4326" w:rsidRPr="009C69A9" w:rsidRDefault="005F4326" w:rsidP="005F4326">
                  <w:pPr>
                    <w:spacing w:before="0" w:beforeAutospacing="0" w:after="0" w:afterAutospacing="0"/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9C69A9">
                    <w:rPr>
                      <w:color w:val="FFFF00"/>
                      <w:sz w:val="28"/>
                      <w:szCs w:val="28"/>
                      <w:highlight w:val="blue"/>
                    </w:rPr>
                    <w:t>ET POUR ANIMER L’APERITIF DINATOIRE  :</w:t>
                  </w:r>
                  <w:r w:rsidRPr="009C69A9">
                    <w:rPr>
                      <w:color w:val="FFFF00"/>
                      <w:sz w:val="28"/>
                      <w:szCs w:val="28"/>
                    </w:rPr>
                    <w:t>19h</w:t>
                  </w:r>
                </w:p>
                <w:p w:rsidR="005F4326" w:rsidRDefault="005F4326" w:rsidP="005C58D5">
                  <w:pPr>
                    <w:spacing w:before="0" w:beforeAutospacing="0" w:after="0" w:afterAutospacing="0"/>
                    <w:rPr>
                      <w:color w:val="FFFF00"/>
                    </w:rPr>
                  </w:pPr>
                </w:p>
                <w:p w:rsidR="00AE779E" w:rsidRPr="009C69A9" w:rsidRDefault="00AE779E" w:rsidP="00AE779E">
                  <w:pPr>
                    <w:jc w:val="center"/>
                    <w:rPr>
                      <w:color w:val="FFFFFF"/>
                      <w:u w:val="single"/>
                    </w:rPr>
                  </w:pPr>
                  <w:r w:rsidRPr="009C69A9">
                    <w:rPr>
                      <w:color w:val="FFFFFF"/>
                      <w:u w:val="single"/>
                    </w:rPr>
                    <w:t>BAYOU LAFOURCHE</w:t>
                  </w:r>
                </w:p>
                <w:p w:rsidR="005F4326" w:rsidRPr="009C69A9" w:rsidRDefault="00AE779E" w:rsidP="00AE779E">
                  <w:pPr>
                    <w:jc w:val="center"/>
                    <w:rPr>
                      <w:color w:val="FFFFFF"/>
                      <w:u w:val="single"/>
                    </w:rPr>
                  </w:pPr>
                  <w:r w:rsidRPr="009C69A9">
                    <w:rPr>
                      <w:color w:val="FFFFFF"/>
                      <w:u w:val="single"/>
                    </w:rPr>
                    <w:t>LES REPUBLICAINS</w:t>
                  </w:r>
                </w:p>
                <w:p w:rsidR="00AE779E" w:rsidRPr="009C69A9" w:rsidRDefault="005F4326" w:rsidP="00AE779E">
                  <w:pPr>
                    <w:jc w:val="center"/>
                    <w:rPr>
                      <w:color w:val="FFFFFF"/>
                      <w:u w:val="single"/>
                    </w:rPr>
                  </w:pPr>
                  <w:r w:rsidRPr="009C69A9">
                    <w:rPr>
                      <w:color w:val="FFFFFF"/>
                      <w:u w:val="single"/>
                    </w:rPr>
                    <w:t xml:space="preserve"> LE GROUPE DELTA</w:t>
                  </w:r>
                </w:p>
                <w:p w:rsidR="005C58D5" w:rsidRDefault="005C58D5" w:rsidP="000816DF"/>
                <w:p w:rsidR="005C58D5" w:rsidRDefault="005C58D5" w:rsidP="000816DF"/>
                <w:p w:rsidR="005C58D5" w:rsidRDefault="005C58D5" w:rsidP="000816DF"/>
                <w:p w:rsidR="005C58D5" w:rsidRDefault="005C58D5" w:rsidP="000816DF"/>
                <w:p w:rsidR="005C58D5" w:rsidRDefault="005C58D5" w:rsidP="000816DF"/>
                <w:p w:rsidR="005C58D5" w:rsidRPr="006F1361" w:rsidRDefault="005C58D5" w:rsidP="000816DF"/>
              </w:txbxContent>
            </v:textbox>
            <w10:wrap type="square"/>
          </v:shape>
        </w:pict>
      </w:r>
      <w:r w:rsidR="00887AF1">
        <w:rPr>
          <w:noProof/>
        </w:rPr>
        <w:pict>
          <v:shape id="_x0000_s1029" type="#_x0000_t202" style="position:absolute;margin-left:-5.7pt;margin-top:-11.5pt;width:219.5pt;height:564.6pt;z-index:251657216" fillcolor="#365f91">
            <v:textbox style="mso-next-textbox:#_x0000_s1029">
              <w:txbxContent>
                <w:p w:rsidR="00272E8B" w:rsidRDefault="00272E8B" w:rsidP="00272E8B">
                  <w:pPr>
                    <w:spacing w:line="360" w:lineRule="auto"/>
                    <w:jc w:val="center"/>
                  </w:pPr>
                </w:p>
                <w:p w:rsidR="00EE78C3" w:rsidRDefault="009C69A9" w:rsidP="00887AF1">
                  <w:pPr>
                    <w:spacing w:line="36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color w:val="C00000"/>
                      <w:sz w:val="40"/>
                      <w:szCs w:val="40"/>
                    </w:rP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7" type="#_x0000_t138" style="width:203.75pt;height:127.15pt" fillcolor="#ffc">
                        <v:fill r:id="rId6" o:title="" color2="#f99" focus="100%" type="gradient"/>
                        <v:stroke r:id="rId6" o:title="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MAIRIE DE SOUES&#10;COMMISSION CULTURELLE&#10;"/>
                      </v:shape>
                    </w:pict>
                  </w:r>
                  <w:r w:rsidR="00593D4B">
                    <w:rPr>
                      <w:rFonts w:ascii="HolliDB" w:hAnsi="HolliDB"/>
                      <w:b/>
                      <w:bCs/>
                      <w:noProof/>
                      <w:color w:val="000000"/>
                      <w:kern w:val="24"/>
                      <w:position w:val="1"/>
                      <w:sz w:val="64"/>
                      <w:szCs w:val="64"/>
                    </w:rPr>
                    <w:drawing>
                      <wp:inline distT="0" distB="0" distL="0" distR="0">
                        <wp:extent cx="2675255" cy="1556385"/>
                        <wp:effectExtent l="0" t="0" r="0" b="0"/>
                        <wp:docPr id="4" name="Image 4" descr="3notas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notas[1]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255" cy="155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AF1" w:rsidRDefault="00593D4B" w:rsidP="003C3727">
                  <w:pPr>
                    <w:spacing w:line="36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578100" cy="1838325"/>
                        <wp:effectExtent l="19050" t="0" r="0" b="0"/>
                        <wp:docPr id="5" name="Image 5" descr="gi01a2014051501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i01a2014051501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1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AF1" w:rsidRPr="00EE78C3" w:rsidRDefault="00887AF1" w:rsidP="00887AF1">
                  <w:pPr>
                    <w:spacing w:line="36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5C58D5" w:rsidRDefault="005C58D5"/>
                <w:p w:rsidR="0065344A" w:rsidRDefault="0065344A"/>
                <w:p w:rsidR="0065344A" w:rsidRDefault="0065344A"/>
              </w:txbxContent>
            </v:textbox>
          </v:shape>
        </w:pict>
      </w:r>
    </w:p>
    <w:p w:rsidR="005928A0" w:rsidRDefault="00887AF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271.8pt;margin-top:2.25pt;width:214.5pt;height:162.4pt;z-index:251659264" fillcolor="#dbe5f1" strokecolor="#c00000">
            <v:textbox>
              <w:txbxContent>
                <w:p w:rsidR="00272E8B" w:rsidRPr="00272E8B" w:rsidRDefault="00272E8B" w:rsidP="00272E8B">
                  <w:pPr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 w:rsidRPr="00272E8B">
                    <w:rPr>
                      <w:color w:val="C00000"/>
                      <w:sz w:val="40"/>
                      <w:szCs w:val="40"/>
                    </w:rPr>
                    <w:t>INVITATION</w:t>
                  </w:r>
                </w:p>
                <w:p w:rsidR="00272E8B" w:rsidRPr="00272E8B" w:rsidRDefault="00593D4B" w:rsidP="00272E8B">
                  <w:pPr>
                    <w:jc w:val="center"/>
                    <w:rPr>
                      <w:b/>
                      <w:noProof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C00000"/>
                      <w:sz w:val="36"/>
                      <w:szCs w:val="36"/>
                    </w:rPr>
                    <w:drawing>
                      <wp:inline distT="0" distB="0" distL="0" distR="0">
                        <wp:extent cx="506095" cy="651510"/>
                        <wp:effectExtent l="19050" t="0" r="8255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95" cy="651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E8B" w:rsidRPr="00272E8B" w:rsidRDefault="00272E8B" w:rsidP="00272E8B">
                  <w:pPr>
                    <w:jc w:val="center"/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5928A0" w:rsidRDefault="005928A0"/>
    <w:p w:rsidR="005928A0" w:rsidRDefault="005928A0"/>
    <w:p w:rsidR="005928A0" w:rsidRDefault="005928A0"/>
    <w:p w:rsidR="005928A0" w:rsidRDefault="005928A0"/>
    <w:p w:rsidR="005928A0" w:rsidRDefault="005928A0"/>
    <w:p w:rsidR="005928A0" w:rsidRDefault="005928A0"/>
    <w:p w:rsidR="005928A0" w:rsidRDefault="005928A0"/>
    <w:p w:rsidR="005928A0" w:rsidRDefault="005928A0"/>
    <w:p w:rsidR="005928A0" w:rsidRDefault="005928A0"/>
    <w:p w:rsidR="005928A0" w:rsidRDefault="005928A0"/>
    <w:p w:rsidR="005928A0" w:rsidRDefault="005C58D5">
      <w:r>
        <w:t xml:space="preserve">     PROGRAMME</w:t>
      </w:r>
    </w:p>
    <w:p w:rsidR="005928A0" w:rsidRDefault="005928A0"/>
    <w:p w:rsidR="005C58D5" w:rsidRDefault="005C58D5"/>
    <w:p w:rsidR="005C58D5" w:rsidRDefault="005C58D5"/>
    <w:p w:rsidR="005C58D5" w:rsidRDefault="005C58D5"/>
    <w:sectPr w:rsidR="005C58D5" w:rsidSect="005928A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lliD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CCB"/>
      </v:shape>
    </w:pict>
  </w:numPicBullet>
  <w:abstractNum w:abstractNumId="0">
    <w:nsid w:val="02326F9F"/>
    <w:multiLevelType w:val="hybridMultilevel"/>
    <w:tmpl w:val="D8A272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0DB5"/>
    <w:multiLevelType w:val="hybridMultilevel"/>
    <w:tmpl w:val="28FA5686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1B4F3A"/>
    <w:multiLevelType w:val="hybridMultilevel"/>
    <w:tmpl w:val="79D0A0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2844"/>
    <w:multiLevelType w:val="hybridMultilevel"/>
    <w:tmpl w:val="E4C02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3913"/>
    <w:multiLevelType w:val="hybridMultilevel"/>
    <w:tmpl w:val="920A27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6153B"/>
    <w:multiLevelType w:val="hybridMultilevel"/>
    <w:tmpl w:val="53F8C3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compat/>
  <w:rsids>
    <w:rsidRoot w:val="005928A0"/>
    <w:rsid w:val="00026397"/>
    <w:rsid w:val="000816DF"/>
    <w:rsid w:val="00167E7E"/>
    <w:rsid w:val="00202AF1"/>
    <w:rsid w:val="00272E8B"/>
    <w:rsid w:val="002A4E85"/>
    <w:rsid w:val="003454E6"/>
    <w:rsid w:val="00393DC2"/>
    <w:rsid w:val="003C3727"/>
    <w:rsid w:val="00476A5E"/>
    <w:rsid w:val="004A7C2F"/>
    <w:rsid w:val="005457FF"/>
    <w:rsid w:val="005928A0"/>
    <w:rsid w:val="00593D4B"/>
    <w:rsid w:val="005C58D5"/>
    <w:rsid w:val="005F4326"/>
    <w:rsid w:val="0065344A"/>
    <w:rsid w:val="006757B3"/>
    <w:rsid w:val="007B4D4E"/>
    <w:rsid w:val="007D456D"/>
    <w:rsid w:val="007D70DD"/>
    <w:rsid w:val="00887AF1"/>
    <w:rsid w:val="008C4537"/>
    <w:rsid w:val="008E2D4E"/>
    <w:rsid w:val="009C69A9"/>
    <w:rsid w:val="009F4145"/>
    <w:rsid w:val="00AC60BC"/>
    <w:rsid w:val="00AE779E"/>
    <w:rsid w:val="00B74E5E"/>
    <w:rsid w:val="00C81D53"/>
    <w:rsid w:val="00C83866"/>
    <w:rsid w:val="00D8129B"/>
    <w:rsid w:val="00E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FF"/>
    <w:pPr>
      <w:spacing w:before="100" w:beforeAutospacing="1" w:after="100" w:afterAutospacing="1"/>
    </w:pPr>
    <w:rPr>
      <w:color w:val="22222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5457FF"/>
    <w:pPr>
      <w:spacing w:after="60"/>
      <w:jc w:val="center"/>
      <w:outlineLvl w:val="1"/>
    </w:pPr>
    <w:rPr>
      <w:rFonts w:eastAsia="Times New Roman" w:cs="Times New Roman"/>
      <w:lang w:eastAsia="en-US"/>
    </w:rPr>
  </w:style>
  <w:style w:type="character" w:customStyle="1" w:styleId="Sous-titreCar">
    <w:name w:val="Sous-titre Car"/>
    <w:link w:val="Sous-titre"/>
    <w:uiPriority w:val="11"/>
    <w:rsid w:val="005457FF"/>
    <w:rPr>
      <w:rFonts w:eastAsia="Times New Roman" w:cs="Times New Roman"/>
      <w:color w:val="22222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8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28A0"/>
    <w:rPr>
      <w:rFonts w:ascii="Tahoma" w:hAnsi="Tahoma" w:cs="Tahoma"/>
      <w:color w:val="222222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456D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422F-D6F7-4056-BAA0-A194CC68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xscc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Mariepb</dc:creator>
  <cp:keywords/>
  <cp:lastModifiedBy>coronado</cp:lastModifiedBy>
  <cp:revision>2</cp:revision>
  <cp:lastPrinted>2017-05-31T08:37:00Z</cp:lastPrinted>
  <dcterms:created xsi:type="dcterms:W3CDTF">2017-06-15T21:06:00Z</dcterms:created>
  <dcterms:modified xsi:type="dcterms:W3CDTF">2017-06-15T21:06:00Z</dcterms:modified>
</cp:coreProperties>
</file>